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1E7" w:rsidRDefault="000B61E7" w:rsidP="000B61E7">
      <w:pPr>
        <w:bidi/>
        <w:jc w:val="center"/>
        <w:rPr>
          <w:rFonts w:ascii="Simplified Arabic" w:eastAsia="Simplified Arabic" w:hAnsi="Simplified Arabic" w:cs="Simplified Arabic"/>
          <w:b/>
          <w:sz w:val="36"/>
          <w:szCs w:val="36"/>
        </w:rPr>
      </w:pPr>
      <w:proofErr w:type="spellStart"/>
      <w:r w:rsidRPr="000B61E7">
        <w:rPr>
          <w:rFonts w:ascii="Simplified Arabic" w:eastAsia="Simplified Arabic" w:hAnsi="Simplified Arabic" w:cs="Simplified Arabic"/>
          <w:b/>
          <w:bCs/>
          <w:sz w:val="36"/>
          <w:szCs w:val="36"/>
          <w:rtl/>
        </w:rPr>
        <w:t>ال</w:t>
      </w:r>
      <w:r w:rsidRPr="000B61E7">
        <w:rPr>
          <w:rFonts w:ascii="Simplified Arabic" w:eastAsia="Simplified Arabic" w:hAnsi="Simplified Arabic" w:cs="Simplified Arabic" w:hint="cs"/>
          <w:b/>
          <w:bCs/>
          <w:sz w:val="36"/>
          <w:szCs w:val="36"/>
          <w:rtl/>
        </w:rPr>
        <w:t>أ</w:t>
      </w:r>
      <w:r w:rsidRPr="000B61E7">
        <w:rPr>
          <w:rFonts w:ascii="Simplified Arabic" w:eastAsia="Simplified Arabic" w:hAnsi="Simplified Arabic" w:cs="Simplified Arabic"/>
          <w:b/>
          <w:bCs/>
          <w:sz w:val="36"/>
          <w:szCs w:val="36"/>
          <w:rtl/>
        </w:rPr>
        <w:t>نتلجنسيا</w:t>
      </w:r>
      <w:proofErr w:type="spellEnd"/>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العربية</w:t>
      </w:r>
      <w:r w:rsidRPr="000B61E7">
        <w:rPr>
          <w:rFonts w:ascii="Simplified Arabic" w:eastAsia="Simplified Arabic" w:hAnsi="Simplified Arabic" w:cs="Simplified Arabic"/>
          <w:b/>
          <w:sz w:val="36"/>
          <w:szCs w:val="36"/>
        </w:rPr>
        <w:t> </w:t>
      </w:r>
      <w:r w:rsidRPr="000B61E7">
        <w:rPr>
          <w:rFonts w:ascii="Simplified Arabic" w:eastAsia="Simplified Arabic" w:hAnsi="Simplified Arabic" w:cs="Simplified Arabic"/>
          <w:b/>
          <w:bCs/>
          <w:sz w:val="36"/>
          <w:szCs w:val="36"/>
          <w:rtl/>
        </w:rPr>
        <w:t>وثورات</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الربيع</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العربي</w:t>
      </w:r>
      <w:r w:rsidRPr="000B61E7">
        <w:rPr>
          <w:rFonts w:ascii="Simplified Arabic" w:eastAsia="Simplified Arabic" w:hAnsi="Simplified Arabic" w:cs="Simplified Arabic" w:hint="cs"/>
          <w:b/>
          <w:sz w:val="36"/>
          <w:szCs w:val="36"/>
          <w:rtl/>
        </w:rPr>
        <w:t xml:space="preserve"> </w:t>
      </w:r>
    </w:p>
    <w:p w:rsidR="000B61E7" w:rsidRPr="000B61E7" w:rsidRDefault="000B61E7" w:rsidP="000B61E7">
      <w:pPr>
        <w:bidi/>
        <w:jc w:val="center"/>
        <w:rPr>
          <w:rFonts w:ascii="Simplified Arabic" w:eastAsia="Simplified Arabic" w:hAnsi="Simplified Arabic" w:cs="Simplified Arabic"/>
          <w:bCs/>
          <w:sz w:val="36"/>
          <w:szCs w:val="36"/>
          <w:rtl/>
        </w:rPr>
      </w:pPr>
      <w:r>
        <w:rPr>
          <w:rFonts w:ascii="Simplified Arabic" w:eastAsia="Simplified Arabic" w:hAnsi="Simplified Arabic" w:cs="Simplified Arabic"/>
          <w:bCs/>
          <w:sz w:val="36"/>
          <w:szCs w:val="36"/>
        </w:rPr>
        <w:t>_</w:t>
      </w:r>
      <w:r w:rsidRPr="000B61E7">
        <w:rPr>
          <w:rFonts w:ascii="Simplified Arabic" w:eastAsia="Simplified Arabic" w:hAnsi="Simplified Arabic" w:cs="Simplified Arabic" w:hint="cs"/>
          <w:bCs/>
          <w:sz w:val="36"/>
          <w:szCs w:val="36"/>
          <w:rtl/>
        </w:rPr>
        <w:t>الملابسات الثقافية والتداعيات الحضارية</w:t>
      </w:r>
      <w:r>
        <w:rPr>
          <w:rFonts w:ascii="Simplified Arabic" w:eastAsia="Simplified Arabic" w:hAnsi="Simplified Arabic" w:cs="Simplified Arabic"/>
          <w:bCs/>
          <w:sz w:val="36"/>
          <w:szCs w:val="36"/>
        </w:rPr>
        <w:t>_</w:t>
      </w:r>
    </w:p>
    <w:p w:rsidR="000B61E7" w:rsidRPr="000B61E7" w:rsidRDefault="000B61E7" w:rsidP="000B61E7">
      <w:pPr>
        <w:bidi/>
        <w:jc w:val="center"/>
        <w:rPr>
          <w:rFonts w:ascii="Simplified Arabic" w:eastAsia="Simplified Arabic" w:hAnsi="Simplified Arabic" w:cs="Simplified Arabic"/>
          <w:bCs/>
          <w:sz w:val="36"/>
          <w:szCs w:val="36"/>
          <w:rtl/>
        </w:rPr>
      </w:pPr>
      <w:r w:rsidRPr="000B61E7">
        <w:rPr>
          <w:rFonts w:ascii="Simplified Arabic" w:eastAsia="Simplified Arabic" w:hAnsi="Simplified Arabic" w:cs="Simplified Arabic" w:hint="cs"/>
          <w:bCs/>
          <w:sz w:val="36"/>
          <w:szCs w:val="36"/>
          <w:rtl/>
        </w:rPr>
        <w:t>_</w:t>
      </w:r>
      <w:proofErr w:type="gramStart"/>
      <w:r w:rsidRPr="000B61E7">
        <w:rPr>
          <w:rFonts w:ascii="Simplified Arabic" w:eastAsia="Simplified Arabic" w:hAnsi="Simplified Arabic" w:cs="Simplified Arabic" w:hint="cs"/>
          <w:bCs/>
          <w:sz w:val="36"/>
          <w:szCs w:val="36"/>
          <w:rtl/>
        </w:rPr>
        <w:t>الجزء</w:t>
      </w:r>
      <w:proofErr w:type="gramEnd"/>
      <w:r w:rsidRPr="000B61E7">
        <w:rPr>
          <w:rFonts w:ascii="Simplified Arabic" w:eastAsia="Simplified Arabic" w:hAnsi="Simplified Arabic" w:cs="Simplified Arabic" w:hint="cs"/>
          <w:bCs/>
          <w:sz w:val="36"/>
          <w:szCs w:val="36"/>
          <w:rtl/>
        </w:rPr>
        <w:t xml:space="preserve"> الأول_</w:t>
      </w:r>
    </w:p>
    <w:p w:rsidR="000B61E7" w:rsidRPr="000B61E7" w:rsidRDefault="000B61E7" w:rsidP="000B61E7">
      <w:pPr>
        <w:bidi/>
        <w:jc w:val="both"/>
        <w:rPr>
          <w:rFonts w:ascii="Simplified Arabic" w:eastAsia="Simplified Arabic" w:hAnsi="Simplified Arabic" w:cs="Simplified Arabic"/>
          <w:bCs/>
          <w:sz w:val="36"/>
          <w:szCs w:val="36"/>
          <w:rtl/>
        </w:rPr>
      </w:pPr>
      <w:r w:rsidRPr="000B61E7">
        <w:rPr>
          <w:rFonts w:ascii="Simplified Arabic" w:eastAsia="Simplified Arabic" w:hAnsi="Simplified Arabic" w:cs="Simplified Arabic" w:hint="cs"/>
          <w:bCs/>
          <w:sz w:val="36"/>
          <w:szCs w:val="36"/>
          <w:rtl/>
        </w:rPr>
        <w:t>بقلم: الأستاذة الكاتبة خولة خمري</w:t>
      </w:r>
    </w:p>
    <w:p w:rsidR="000B61E7" w:rsidRPr="000B61E7" w:rsidRDefault="000B61E7" w:rsidP="000B61E7">
      <w:pPr>
        <w:bidi/>
        <w:jc w:val="both"/>
        <w:rPr>
          <w:rFonts w:ascii="Simplified Arabic" w:eastAsia="Simplified Arabic" w:hAnsi="Simplified Arabic" w:cs="Simplified Arabic"/>
          <w:bCs/>
          <w:sz w:val="36"/>
          <w:szCs w:val="36"/>
          <w:rtl/>
        </w:rPr>
      </w:pPr>
      <w:r w:rsidRPr="000B61E7">
        <w:rPr>
          <w:rFonts w:ascii="Simplified Arabic" w:eastAsia="Simplified Arabic" w:hAnsi="Simplified Arabic" w:cs="Simplified Arabic" w:hint="cs"/>
          <w:bCs/>
          <w:sz w:val="36"/>
          <w:szCs w:val="36"/>
          <w:rtl/>
        </w:rPr>
        <w:t xml:space="preserve">باحثة </w:t>
      </w:r>
      <w:proofErr w:type="gramStart"/>
      <w:r w:rsidRPr="000B61E7">
        <w:rPr>
          <w:rFonts w:ascii="Simplified Arabic" w:eastAsia="Simplified Arabic" w:hAnsi="Simplified Arabic" w:cs="Simplified Arabic" w:hint="cs"/>
          <w:bCs/>
          <w:sz w:val="36"/>
          <w:szCs w:val="36"/>
          <w:rtl/>
        </w:rPr>
        <w:t>في</w:t>
      </w:r>
      <w:proofErr w:type="gramEnd"/>
      <w:r w:rsidRPr="000B61E7">
        <w:rPr>
          <w:rFonts w:ascii="Simplified Arabic" w:eastAsia="Simplified Arabic" w:hAnsi="Simplified Arabic" w:cs="Simplified Arabic" w:hint="cs"/>
          <w:bCs/>
          <w:sz w:val="36"/>
          <w:szCs w:val="36"/>
          <w:rtl/>
        </w:rPr>
        <w:t xml:space="preserve"> تواصل الثقافات وتحليل ونقد الخطابات</w:t>
      </w:r>
    </w:p>
    <w:p w:rsidR="000B61E7" w:rsidRDefault="000B61E7" w:rsidP="000B61E7">
      <w:pPr>
        <w:bidi/>
        <w:jc w:val="both"/>
        <w:rPr>
          <w:rFonts w:ascii="Simplified Arabic" w:eastAsia="Simplified Arabic" w:hAnsi="Simplified Arabic" w:cs="Simplified Arabic"/>
          <w:bCs/>
          <w:sz w:val="36"/>
          <w:szCs w:val="36"/>
        </w:rPr>
      </w:pPr>
      <w:r w:rsidRPr="000B61E7">
        <w:rPr>
          <w:rFonts w:ascii="Simplified Arabic" w:eastAsia="Simplified Arabic" w:hAnsi="Simplified Arabic" w:cs="Simplified Arabic"/>
          <w:bCs/>
          <w:sz w:val="36"/>
          <w:szCs w:val="36"/>
        </w:rPr>
        <w:t>Khaoula.khamri@hotmail.com</w:t>
      </w:r>
    </w:p>
    <w:p w:rsidR="000B61E7" w:rsidRPr="000B61E7" w:rsidRDefault="000B61E7" w:rsidP="000B61E7">
      <w:pPr>
        <w:bidi/>
        <w:jc w:val="both"/>
        <w:rPr>
          <w:rFonts w:ascii="Simplified Arabic" w:eastAsia="Simplified Arabic" w:hAnsi="Simplified Arabic" w:cs="Simplified Arabic"/>
          <w:bCs/>
          <w:sz w:val="36"/>
          <w:szCs w:val="36"/>
        </w:rPr>
      </w:pPr>
    </w:p>
    <w:p w:rsidR="000B61E7" w:rsidRPr="000B61E7" w:rsidRDefault="000B61E7" w:rsidP="000B61E7">
      <w:pPr>
        <w:bidi/>
        <w:jc w:val="center"/>
        <w:rPr>
          <w:rFonts w:ascii="Simplified Arabic" w:eastAsia="Simplified Arabic" w:hAnsi="Simplified Arabic" w:cs="Simplified Arabic"/>
          <w:bCs/>
          <w:sz w:val="36"/>
          <w:szCs w:val="36"/>
          <w:rtl/>
          <w:lang w:bidi="ar-DZ"/>
        </w:rPr>
      </w:pPr>
      <w:r w:rsidRPr="000B61E7">
        <w:rPr>
          <w:rFonts w:ascii="Simplified Arabic" w:eastAsia="Simplified Arabic" w:hAnsi="Simplified Arabic" w:cs="Simplified Arabic" w:hint="cs"/>
          <w:bCs/>
          <w:sz w:val="36"/>
          <w:szCs w:val="36"/>
          <w:rtl/>
          <w:lang w:bidi="ar-DZ"/>
        </w:rPr>
        <w:t xml:space="preserve">اقرؤوا التاريخ إذ فيه العبر... ظل </w:t>
      </w:r>
      <w:proofErr w:type="gramStart"/>
      <w:r w:rsidRPr="000B61E7">
        <w:rPr>
          <w:rFonts w:ascii="Simplified Arabic" w:eastAsia="Simplified Arabic" w:hAnsi="Simplified Arabic" w:cs="Simplified Arabic" w:hint="cs"/>
          <w:bCs/>
          <w:sz w:val="36"/>
          <w:szCs w:val="36"/>
          <w:rtl/>
          <w:lang w:bidi="ar-DZ"/>
        </w:rPr>
        <w:t>قوم</w:t>
      </w:r>
      <w:proofErr w:type="gramEnd"/>
      <w:r w:rsidRPr="000B61E7">
        <w:rPr>
          <w:rFonts w:ascii="Simplified Arabic" w:eastAsia="Simplified Arabic" w:hAnsi="Simplified Arabic" w:cs="Simplified Arabic" w:hint="cs"/>
          <w:bCs/>
          <w:sz w:val="36"/>
          <w:szCs w:val="36"/>
          <w:rtl/>
          <w:lang w:bidi="ar-DZ"/>
        </w:rPr>
        <w:t xml:space="preserve"> لا يدرون ما الخبر.</w:t>
      </w:r>
    </w:p>
    <w:p w:rsidR="000B61E7" w:rsidRPr="000B61E7" w:rsidRDefault="000B61E7" w:rsidP="000B61E7">
      <w:pPr>
        <w:bidi/>
        <w:jc w:val="both"/>
        <w:rPr>
          <w:rFonts w:ascii="Simplified Arabic" w:eastAsia="Simplified Arabic" w:hAnsi="Simplified Arabic" w:cs="Simplified Arabic"/>
          <w:b/>
          <w:sz w:val="36"/>
          <w:szCs w:val="36"/>
          <w:rtl/>
          <w:lang w:bidi="ar-DZ"/>
        </w:rPr>
      </w:pPr>
      <w:r w:rsidRPr="000B61E7">
        <w:rPr>
          <w:rFonts w:ascii="Simplified Arabic" w:eastAsia="Simplified Arabic" w:hAnsi="Simplified Arabic" w:cs="Simplified Arabic" w:hint="cs"/>
          <w:b/>
          <w:sz w:val="36"/>
          <w:szCs w:val="36"/>
          <w:rtl/>
          <w:lang w:bidi="ar-DZ"/>
        </w:rPr>
        <w:t xml:space="preserve">     بيت شعري على قلة حروفه لكن معانيه تحمل الكثير من الدلالات والسياقات التاريخية والحضارية التي تختزل العديد من الملامح المشكلة لتطور الأمم، لتميط لنا اللثام مبرزة تلك الملامح الكاشفة لبواطن ما اكتنف التاريخ من أحداث وصراعات بشرية، مشكلة بذلك منعرجات حضارية خطيرة رفعت أمما عاليًا في السماء وأسقطت أخرى أرضًا في حين أخرجت الكثير من سياقها تمامًا معلنة أن لا مكان لها على الركح الحضاري لتحولات العالم وسياقاته، فالركح يا سادة شعاره "كن أو لا تكن" حكر على الأقوياء لا مكان فيه للضعفاء والجدير فيه بحمل وسام البطولة الحضاري من يثبت وجوده لا استسلامه.</w:t>
      </w:r>
    </w:p>
    <w:p w:rsidR="000B61E7" w:rsidRPr="000B61E7" w:rsidRDefault="000B61E7" w:rsidP="000C4293">
      <w:pPr>
        <w:bidi/>
        <w:jc w:val="both"/>
        <w:rPr>
          <w:rFonts w:ascii="Simplified Arabic" w:eastAsia="Simplified Arabic" w:hAnsi="Simplified Arabic" w:cs="Simplified Arabic"/>
          <w:sz w:val="36"/>
          <w:szCs w:val="36"/>
        </w:rPr>
      </w:pPr>
      <w:r w:rsidRPr="000B61E7">
        <w:rPr>
          <w:rFonts w:ascii="Simplified Arabic" w:eastAsia="Simplified Arabic" w:hAnsi="Simplified Arabic" w:cs="Simplified Arabic"/>
          <w:sz w:val="36"/>
          <w:szCs w:val="36"/>
        </w:rPr>
        <w:lastRenderedPageBreak/>
        <w:t xml:space="preserve">    </w:t>
      </w:r>
      <w:r w:rsidRPr="000B61E7">
        <w:rPr>
          <w:rFonts w:ascii="Simplified Arabic" w:eastAsia="Simplified Arabic" w:hAnsi="Simplified Arabic" w:cs="Simplified Arabic"/>
          <w:sz w:val="36"/>
          <w:szCs w:val="36"/>
          <w:rtl/>
        </w:rPr>
        <w:t>لطالما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عرف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عبر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التاريخ</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المشاركة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الفاعلة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w:t>
      </w:r>
      <w:r w:rsidRPr="000B61E7">
        <w:rPr>
          <w:rFonts w:ascii="Simplified Arabic" w:eastAsia="Simplified Arabic" w:hAnsi="Simplified Arabic" w:cs="Simplified Arabic" w:hint="cs"/>
          <w:sz w:val="36"/>
          <w:szCs w:val="36"/>
          <w:rtl/>
        </w:rPr>
        <w:t>ل</w:t>
      </w:r>
      <w:r w:rsidRPr="000B61E7">
        <w:rPr>
          <w:rFonts w:ascii="Simplified Arabic" w:eastAsia="Simplified Arabic" w:hAnsi="Simplified Arabic" w:cs="Simplified Arabic"/>
          <w:sz w:val="36"/>
          <w:szCs w:val="36"/>
          <w:rtl/>
        </w:rPr>
        <w:t>مثقفين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توجيه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الفعل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w:t>
      </w:r>
      <w:r w:rsidRPr="000B61E7">
        <w:rPr>
          <w:rFonts w:ascii="Simplified Arabic" w:eastAsia="Simplified Arabic" w:hAnsi="Simplified Arabic" w:cs="Simplified Arabic" w:hint="cs"/>
          <w:sz w:val="36"/>
          <w:szCs w:val="36"/>
          <w:rtl/>
        </w:rPr>
        <w:t xml:space="preserve">الحراك </w:t>
      </w:r>
      <w:r w:rsidRPr="000B61E7">
        <w:rPr>
          <w:rFonts w:ascii="Simplified Arabic" w:eastAsia="Simplified Arabic" w:hAnsi="Simplified Arabic" w:cs="Simplified Arabic"/>
          <w:sz w:val="36"/>
          <w:szCs w:val="36"/>
          <w:rtl/>
        </w:rPr>
        <w:t>الثوري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المسار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الصحيح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الذي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يخدم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توجهات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حضارتهم،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ولعل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أبزر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مثال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ذلك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ثورة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الطلاب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بفرنسا</w:t>
      </w:r>
      <w:r w:rsidRPr="000B61E7">
        <w:rPr>
          <w:rFonts w:ascii="Simplified Arabic" w:eastAsia="Simplified Arabic" w:hAnsi="Simplified Arabic" w:cs="Simplified Arabic"/>
          <w:sz w:val="36"/>
          <w:szCs w:val="36"/>
        </w:rPr>
        <w:t xml:space="preserve"> </w:t>
      </w:r>
      <w:r w:rsidR="000C4293">
        <w:rPr>
          <w:rFonts w:ascii="Simplified Arabic" w:eastAsia="Simplified Arabic" w:hAnsi="Simplified Arabic" w:cs="Simplified Arabic"/>
          <w:sz w:val="36"/>
          <w:szCs w:val="36"/>
        </w:rPr>
        <w:t>19</w:t>
      </w:r>
      <w:r w:rsidRPr="000B61E7">
        <w:rPr>
          <w:rFonts w:ascii="Simplified Arabic" w:eastAsia="Simplified Arabic" w:hAnsi="Simplified Arabic" w:cs="Simplified Arabic"/>
          <w:sz w:val="36"/>
          <w:szCs w:val="36"/>
        </w:rPr>
        <w:t xml:space="preserve">68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حمل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لواءها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مجموعة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الشباب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المثقف</w:t>
      </w:r>
      <w:r w:rsidRPr="000B61E7">
        <w:rPr>
          <w:rFonts w:ascii="Simplified Arabic" w:eastAsia="Simplified Arabic" w:hAnsi="Simplified Arabic" w:cs="Simplified Arabic" w:hint="cs"/>
          <w:sz w:val="36"/>
          <w:szCs w:val="36"/>
          <w:rtl/>
        </w:rPr>
        <w:t xml:space="preserve"> الواعي</w:t>
      </w:r>
      <w:r w:rsidRPr="000B61E7">
        <w:rPr>
          <w:rFonts w:ascii="Simplified Arabic" w:eastAsia="Simplified Arabic" w:hAnsi="Simplified Arabic" w:cs="Simplified Arabic"/>
          <w:sz w:val="36"/>
          <w:szCs w:val="36"/>
          <w:rtl/>
        </w:rPr>
        <w:t>،</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وساعد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ذلك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الحراك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السياسي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والثّقافي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العديد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الأقطاب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الفكرية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بفرنسا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hint="cs"/>
          <w:sz w:val="36"/>
          <w:szCs w:val="36"/>
          <w:rtl/>
        </w:rPr>
        <w:t xml:space="preserve"> أمثال جون بول سارتر و موريس </w:t>
      </w:r>
      <w:proofErr w:type="spellStart"/>
      <w:r w:rsidRPr="000B61E7">
        <w:rPr>
          <w:rFonts w:ascii="Simplified Arabic" w:eastAsia="Simplified Arabic" w:hAnsi="Simplified Arabic" w:cs="Simplified Arabic" w:hint="cs"/>
          <w:sz w:val="36"/>
          <w:szCs w:val="36"/>
          <w:rtl/>
        </w:rPr>
        <w:t>بلونشو</w:t>
      </w:r>
      <w:proofErr w:type="spellEnd"/>
      <w:r w:rsidRPr="000B61E7">
        <w:rPr>
          <w:rFonts w:ascii="Simplified Arabic" w:eastAsia="Simplified Arabic" w:hAnsi="Simplified Arabic" w:cs="Simplified Arabic" w:hint="cs"/>
          <w:sz w:val="36"/>
          <w:szCs w:val="36"/>
          <w:rtl/>
        </w:rPr>
        <w:t xml:space="preserve"> </w:t>
      </w:r>
      <w:r w:rsidRPr="000B61E7">
        <w:rPr>
          <w:rFonts w:ascii="Simplified Arabic" w:eastAsia="Simplified Arabic" w:hAnsi="Simplified Arabic" w:cs="Simplified Arabic"/>
          <w:sz w:val="36"/>
          <w:szCs w:val="36"/>
          <w:rtl/>
        </w:rPr>
        <w:t>الذين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قاموا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بتوجيهها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يخدم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المنظومة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الاجتماعية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والسياسية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وغيرها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النظم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هناك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بفرنسا</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لتصبح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هذه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الأحداث</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بمثابة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فتوحات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لقرن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جديد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لتُفت</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tl/>
        </w:rPr>
        <w:t>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آفاق</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الفرنسية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والعالم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بأكمله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تيارات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فكرية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جديدة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كان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الدور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الفاعل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تحريك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الحراك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بفرنسا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والعالم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أجمع</w:t>
      </w:r>
      <w:r w:rsidRPr="000B61E7">
        <w:rPr>
          <w:rFonts w:ascii="Simplified Arabic" w:eastAsia="Simplified Arabic" w:hAnsi="Simplified Arabic" w:cs="Simplified Arabic"/>
          <w:sz w:val="36"/>
          <w:szCs w:val="36"/>
        </w:rPr>
        <w:t>.</w:t>
      </w:r>
    </w:p>
    <w:p w:rsidR="000B61E7" w:rsidRPr="000B61E7" w:rsidRDefault="000B61E7" w:rsidP="000B61E7">
      <w:pPr>
        <w:bidi/>
        <w:jc w:val="both"/>
        <w:rPr>
          <w:rFonts w:ascii="Simplified Arabic" w:eastAsia="Simplified Arabic" w:hAnsi="Simplified Arabic" w:cs="Simplified Arabic"/>
          <w:sz w:val="36"/>
          <w:szCs w:val="36"/>
        </w:rPr>
      </w:pP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والمتتبع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للحراك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بوطننا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علاقته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سمي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بثورات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الرّبيع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والرؤى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والفكرية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استندت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عليها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هذه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الحرك</w:t>
      </w:r>
      <w:r w:rsidRPr="000B61E7">
        <w:rPr>
          <w:rFonts w:ascii="Simplified Arabic" w:eastAsia="Simplified Arabic" w:hAnsi="Simplified Arabic" w:cs="Simplified Arabic" w:hint="cs"/>
          <w:sz w:val="36"/>
          <w:szCs w:val="36"/>
          <w:rtl/>
        </w:rPr>
        <w:t>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الثورية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أصبح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يعيش</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محنة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تاريخية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حقيقية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وأزمة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حضارية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شديدة،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فهذه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الثورات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منعرج</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خطير</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ارتطمنا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لحظة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تاريخية،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لتغير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العديد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الرؤى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والأفكار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بالوطن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والملفت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للانتباه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أصبح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يعيش</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داخل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برجه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العاجي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مفضلا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الهروب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المواجهة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والسكون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الحراك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أعز</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حاجة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الأمة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وهو</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يطرح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العديد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التساؤلات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تبحث</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أسباب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ودَواعي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التخلي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شبه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الكُلي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دوره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كمثقف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عضوي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الحراك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السياسي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والاجتماعي</w:t>
      </w:r>
      <w:r w:rsidRPr="000B61E7">
        <w:rPr>
          <w:rFonts w:ascii="Simplified Arabic" w:eastAsia="Simplified Arabic" w:hAnsi="Simplified Arabic" w:cs="Simplified Arabic"/>
          <w:sz w:val="36"/>
          <w:szCs w:val="36"/>
        </w:rPr>
        <w:t>...</w:t>
      </w:r>
      <w:r w:rsidRPr="000B61E7">
        <w:rPr>
          <w:rFonts w:ascii="Simplified Arabic" w:eastAsia="Simplified Arabic" w:hAnsi="Simplified Arabic" w:cs="Simplified Arabic"/>
          <w:sz w:val="36"/>
          <w:szCs w:val="36"/>
          <w:rtl/>
        </w:rPr>
        <w:t>إلخ</w:t>
      </w:r>
      <w:r w:rsidRPr="000B61E7">
        <w:rPr>
          <w:rFonts w:ascii="Simplified Arabic" w:eastAsia="Simplified Arabic" w:hAnsi="Simplified Arabic" w:cs="Simplified Arabic" w:hint="cs"/>
          <w:sz w:val="36"/>
          <w:szCs w:val="36"/>
          <w:rtl/>
        </w:rPr>
        <w:t>، ف</w:t>
      </w:r>
      <w:r w:rsidRPr="000B61E7">
        <w:rPr>
          <w:rFonts w:ascii="Simplified Arabic" w:eastAsia="Simplified Arabic" w:hAnsi="Simplified Arabic" w:cs="Simplified Arabic" w:hint="cs"/>
          <w:sz w:val="36"/>
          <w:szCs w:val="36"/>
          <w:rtl/>
          <w:lang w:bidi="ar-DZ"/>
        </w:rPr>
        <w:t>ه</w:t>
      </w:r>
      <w:r w:rsidRPr="000B61E7">
        <w:rPr>
          <w:rFonts w:ascii="Simplified Arabic" w:eastAsia="Simplified Arabic" w:hAnsi="Simplified Arabic" w:cs="Simplified Arabic" w:hint="cs"/>
          <w:sz w:val="36"/>
          <w:szCs w:val="36"/>
          <w:rtl/>
        </w:rPr>
        <w:t xml:space="preserve">اهو المثقف العضوي </w:t>
      </w:r>
      <w:proofErr w:type="spellStart"/>
      <w:r w:rsidRPr="000B61E7">
        <w:rPr>
          <w:rFonts w:ascii="Simplified Arabic" w:eastAsia="Simplified Arabic" w:hAnsi="Simplified Arabic" w:cs="Simplified Arabic" w:hint="cs"/>
          <w:sz w:val="36"/>
          <w:szCs w:val="36"/>
          <w:rtl/>
        </w:rPr>
        <w:t>الغرامشي</w:t>
      </w:r>
      <w:proofErr w:type="spellEnd"/>
      <w:r w:rsidRPr="000B61E7">
        <w:rPr>
          <w:rFonts w:ascii="Simplified Arabic" w:eastAsia="Simplified Arabic" w:hAnsi="Simplified Arabic" w:cs="Simplified Arabic" w:hint="cs"/>
          <w:sz w:val="36"/>
          <w:szCs w:val="36"/>
          <w:rtl/>
        </w:rPr>
        <w:t xml:space="preserve"> في نسخته العربية تتصاعد روحه على أعتاب ثورة الياسمين مستبشرة بتلك الورود، لتهرع مهرولة نحو طرابلس ليبيا لكن أي فجيعة رأتها هناك،  لتطل بعدها بخطفة سريعة على ميدان </w:t>
      </w:r>
      <w:r w:rsidRPr="000B61E7">
        <w:rPr>
          <w:rFonts w:ascii="Simplified Arabic" w:eastAsia="Simplified Arabic" w:hAnsi="Simplified Arabic" w:cs="Simplified Arabic" w:hint="cs"/>
          <w:sz w:val="36"/>
          <w:szCs w:val="36"/>
          <w:rtl/>
        </w:rPr>
        <w:lastRenderedPageBreak/>
        <w:t>التحرير تنوح نواح من فقد عزه لحظة غدر انقلابي، لتتناثر في ما بعد على أسوار مسجدنا الأموي معلنة الخذلان ورفع الرايات البيضاء وكأن الأمر لا يعنيها بتاتا.</w:t>
      </w:r>
    </w:p>
    <w:p w:rsidR="000B61E7" w:rsidRPr="000B61E7" w:rsidRDefault="000B61E7" w:rsidP="000B61E7">
      <w:pPr>
        <w:bidi/>
        <w:jc w:val="both"/>
        <w:rPr>
          <w:rFonts w:ascii="Simplified Arabic" w:eastAsia="Simplified Arabic" w:hAnsi="Simplified Arabic" w:cs="Simplified Arabic"/>
          <w:sz w:val="36"/>
          <w:szCs w:val="36"/>
        </w:rPr>
      </w:pP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إن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اليوم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ظل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الهجمات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الثّقافية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الشرسة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للأفكار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أكثر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ذي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قبل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مطالبًا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بالتطوير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النوعي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مسيرته،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فهناك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تخبط</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كبير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لدى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مثقفينا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بجميع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تياراتهم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نظرتهم</w:t>
      </w:r>
      <w:r w:rsidRPr="000B61E7">
        <w:rPr>
          <w:rFonts w:ascii="Simplified Arabic" w:eastAsia="Simplified Arabic" w:hAnsi="Simplified Arabic" w:cs="Simplified Arabic" w:hint="cs"/>
          <w:sz w:val="36"/>
          <w:szCs w:val="36"/>
          <w:rtl/>
        </w:rPr>
        <w:t xml:space="preserve"> لأنفسهم فضلا عن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hint="cs"/>
          <w:sz w:val="36"/>
          <w:szCs w:val="36"/>
          <w:rtl/>
        </w:rPr>
        <w:t>ا</w:t>
      </w:r>
      <w:r w:rsidRPr="000B61E7">
        <w:rPr>
          <w:rFonts w:ascii="Simplified Arabic" w:eastAsia="Simplified Arabic" w:hAnsi="Simplified Arabic" w:cs="Simplified Arabic"/>
          <w:sz w:val="36"/>
          <w:szCs w:val="36"/>
          <w:rtl/>
        </w:rPr>
        <w:t>لآخر،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وهو</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شاهدناه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خلال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اعتبار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الصهيوني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برنارد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ليفي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عرابًا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للثورات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حيث</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حُمل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الأكتاف،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ور</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tl/>
        </w:rPr>
        <w:t>حب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وكأنه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الفاتح</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المغوار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الذي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كانت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الأمة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تنتظره،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فصور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الاحتفاء</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به</w:t>
      </w:r>
      <w:r w:rsidRPr="000B61E7">
        <w:rPr>
          <w:rFonts w:ascii="Simplified Arabic" w:eastAsia="Simplified Arabic" w:hAnsi="Simplified Arabic" w:cs="Simplified Arabic" w:hint="cs"/>
          <w:sz w:val="36"/>
          <w:szCs w:val="36"/>
          <w:rtl/>
        </w:rPr>
        <w:t xml:space="preserve"> في طرابلس ليبيا وغيرها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توحي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للمشاهد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وكأن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hint="cs"/>
          <w:sz w:val="36"/>
          <w:szCs w:val="36"/>
          <w:rtl/>
        </w:rPr>
        <w:t xml:space="preserve">ذاك </w:t>
      </w:r>
      <w:r w:rsidRPr="000B61E7">
        <w:rPr>
          <w:rFonts w:ascii="Simplified Arabic" w:eastAsia="Simplified Arabic" w:hAnsi="Simplified Arabic" w:cs="Simplified Arabic"/>
          <w:sz w:val="36"/>
          <w:szCs w:val="36"/>
          <w:rtl/>
        </w:rPr>
        <w:t>السوبرمان</w:t>
      </w:r>
      <w:r w:rsidRPr="000B61E7">
        <w:rPr>
          <w:rFonts w:ascii="Simplified Arabic" w:eastAsia="Simplified Arabic" w:hAnsi="Simplified Arabic" w:cs="Simplified Arabic"/>
          <w:sz w:val="36"/>
          <w:szCs w:val="36"/>
        </w:rPr>
        <w:t xml:space="preserve"> </w:t>
      </w:r>
      <w:proofErr w:type="spellStart"/>
      <w:r w:rsidRPr="000B61E7">
        <w:rPr>
          <w:rFonts w:ascii="Simplified Arabic" w:eastAsia="Simplified Arabic" w:hAnsi="Simplified Arabic" w:cs="Simplified Arabic"/>
          <w:sz w:val="36"/>
          <w:szCs w:val="36"/>
          <w:rtl/>
        </w:rPr>
        <w:t>النيتشوي</w:t>
      </w:r>
      <w:proofErr w:type="spellEnd"/>
      <w:r w:rsidRPr="000B61E7">
        <w:rPr>
          <w:rFonts w:ascii="Simplified Arabic" w:eastAsia="Simplified Arabic" w:hAnsi="Simplified Arabic" w:cs="Simplified Arabic" w:hint="cs"/>
          <w:sz w:val="36"/>
          <w:szCs w:val="36"/>
          <w:rtl/>
        </w:rPr>
        <w:t xml:space="preserve"> المنقذ</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الذي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جاء</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لأمة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هكذا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صدفة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لحظة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تاريخية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ليكون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الخلاص</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طغيان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جثم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قلوبهم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لسنوات،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حين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نجد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مثقفينا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مازالوا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يتخبطون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حالة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الانفعال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وردود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الأفعال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بدل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تنتج</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حركتهم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فعل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ذاتي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بعيدًا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مكبوتات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العلاقات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أنواع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السلط</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المختلفة،</w:t>
      </w:r>
      <w:r w:rsidRPr="000B61E7">
        <w:rPr>
          <w:rFonts w:ascii="Simplified Arabic" w:eastAsia="Simplified Arabic" w:hAnsi="Simplified Arabic" w:cs="Simplified Arabic" w:hint="cs"/>
          <w:sz w:val="36"/>
          <w:szCs w:val="36"/>
          <w:rtl/>
        </w:rPr>
        <w:t xml:space="preserve"> خاصة منها تلك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الخطابات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الغربية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المغرضة</w:t>
      </w:r>
      <w:r w:rsidRPr="000B61E7">
        <w:rPr>
          <w:rFonts w:ascii="Simplified Arabic" w:eastAsia="Simplified Arabic" w:hAnsi="Simplified Arabic" w:cs="Simplified Arabic"/>
          <w:sz w:val="36"/>
          <w:szCs w:val="36"/>
        </w:rPr>
        <w:t>.</w:t>
      </w:r>
    </w:p>
    <w:p w:rsidR="000B61E7" w:rsidRPr="000B61E7" w:rsidRDefault="000B61E7" w:rsidP="000B61E7">
      <w:pPr>
        <w:bidi/>
        <w:jc w:val="both"/>
        <w:rPr>
          <w:rFonts w:ascii="Simplified Arabic" w:eastAsia="Simplified Arabic" w:hAnsi="Simplified Arabic" w:cs="Simplified Arabic"/>
          <w:sz w:val="36"/>
          <w:szCs w:val="36"/>
          <w:rtl/>
        </w:rPr>
      </w:pP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فالخطابات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الث</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tl/>
        </w:rPr>
        <w:t>قافية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الغربية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راجت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أثناء</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وبعد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ثورات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الربيع</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w:t>
      </w:r>
      <w:r w:rsidRPr="000B61E7">
        <w:rPr>
          <w:rFonts w:ascii="Simplified Arabic" w:eastAsia="Simplified Arabic" w:hAnsi="Simplified Arabic" w:cs="Simplified Arabic" w:hint="cs"/>
          <w:sz w:val="36"/>
          <w:szCs w:val="36"/>
          <w:rtl/>
        </w:rPr>
        <w:t xml:space="preserve"> في كبرى وكالات الأنباء ك </w:t>
      </w:r>
      <w:r w:rsidRPr="000B61E7">
        <w:rPr>
          <w:rFonts w:ascii="Simplified Arabic" w:eastAsia="Simplified Arabic" w:hAnsi="Simplified Arabic" w:cs="Simplified Arabic"/>
          <w:sz w:val="36"/>
          <w:szCs w:val="36"/>
        </w:rPr>
        <w:t xml:space="preserve">CNN </w:t>
      </w:r>
      <w:r w:rsidRPr="000B61E7">
        <w:rPr>
          <w:rFonts w:ascii="Simplified Arabic" w:eastAsia="Simplified Arabic" w:hAnsi="Simplified Arabic" w:cs="Simplified Arabic" w:hint="cs"/>
          <w:sz w:val="36"/>
          <w:szCs w:val="36"/>
          <w:rtl/>
        </w:rPr>
        <w:t xml:space="preserve">  وغيرها من وكالات الأنباء العالمية </w:t>
      </w:r>
      <w:r w:rsidRPr="000B61E7">
        <w:rPr>
          <w:rFonts w:ascii="Simplified Arabic" w:eastAsia="Simplified Arabic" w:hAnsi="Simplified Arabic" w:cs="Simplified Arabic" w:hint="cs"/>
          <w:sz w:val="36"/>
          <w:szCs w:val="36"/>
          <w:rtl/>
          <w:lang w:bidi="ar-DZ"/>
        </w:rPr>
        <w:t>فكبار المفكرين المستقبَلون على برامجها الشهيرة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تكشف</w:t>
      </w:r>
      <w:r w:rsidRPr="000B61E7">
        <w:rPr>
          <w:rFonts w:ascii="Simplified Arabic" w:eastAsia="Simplified Arabic" w:hAnsi="Simplified Arabic" w:cs="Simplified Arabic" w:hint="cs"/>
          <w:sz w:val="36"/>
          <w:szCs w:val="36"/>
          <w:rtl/>
        </w:rPr>
        <w:t xml:space="preserve"> خطاباتهم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تلك</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الرسائل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تمرر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خلالها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النظرة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الفوقية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المشبعة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بالمركزية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الغربية</w:t>
      </w:r>
      <w:r w:rsidRPr="000B61E7">
        <w:rPr>
          <w:rFonts w:ascii="Simplified Arabic" w:eastAsia="Simplified Arabic" w:hAnsi="Simplified Arabic" w:cs="Simplified Arabic"/>
          <w:sz w:val="36"/>
          <w:szCs w:val="36"/>
        </w:rPr>
        <w:t xml:space="preserve"> Central </w:t>
      </w:r>
      <w:r w:rsidRPr="000B61E7">
        <w:rPr>
          <w:rFonts w:ascii="Simplified Arabic" w:eastAsia="Simplified Arabic" w:hAnsi="Simplified Arabic" w:cs="Simplified Arabic" w:hint="cs"/>
          <w:sz w:val="36"/>
          <w:szCs w:val="36"/>
          <w:rtl/>
        </w:rPr>
        <w:t xml:space="preserve"> </w:t>
      </w:r>
      <w:r w:rsidRPr="000B61E7">
        <w:rPr>
          <w:rFonts w:ascii="Simplified Arabic" w:eastAsia="Simplified Arabic" w:hAnsi="Simplified Arabic" w:cs="Simplified Arabic"/>
          <w:sz w:val="36"/>
          <w:szCs w:val="36"/>
        </w:rPr>
        <w:t xml:space="preserve">Western </w:t>
      </w:r>
      <w:r w:rsidRPr="000B61E7">
        <w:rPr>
          <w:rFonts w:ascii="Simplified Arabic" w:eastAsia="Simplified Arabic" w:hAnsi="Simplified Arabic" w:cs="Simplified Arabic" w:hint="cs"/>
          <w:sz w:val="36"/>
          <w:szCs w:val="36"/>
          <w:rtl/>
        </w:rPr>
        <w:t xml:space="preserve"> </w:t>
      </w:r>
      <w:r w:rsidRPr="000B61E7">
        <w:rPr>
          <w:rFonts w:ascii="Simplified Arabic" w:eastAsia="Simplified Arabic" w:hAnsi="Simplified Arabic" w:cs="Simplified Arabic"/>
          <w:sz w:val="36"/>
          <w:szCs w:val="36"/>
          <w:rtl/>
        </w:rPr>
        <w:t>التي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رسمها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الاستشراق</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التقليدي،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ويعمل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الاستشراق</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الجديد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على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ترسيخها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حالي</w:t>
      </w:r>
      <w:r w:rsidRPr="000B61E7">
        <w:rPr>
          <w:rFonts w:ascii="Simplified Arabic" w:eastAsia="Simplified Arabic" w:hAnsi="Simplified Arabic" w:cs="Simplified Arabic" w:hint="cs"/>
          <w:sz w:val="36"/>
          <w:szCs w:val="36"/>
          <w:rtl/>
        </w:rPr>
        <w:t>ً</w:t>
      </w:r>
      <w:r w:rsidRPr="000B61E7">
        <w:rPr>
          <w:rFonts w:ascii="Simplified Arabic" w:eastAsia="Simplified Arabic" w:hAnsi="Simplified Arabic" w:cs="Simplified Arabic"/>
          <w:sz w:val="36"/>
          <w:szCs w:val="36"/>
          <w:rtl/>
        </w:rPr>
        <w:t>ا،</w:t>
      </w:r>
      <w:r w:rsidRPr="000B61E7">
        <w:rPr>
          <w:rFonts w:ascii="Simplified Arabic" w:eastAsia="Simplified Arabic" w:hAnsi="Simplified Arabic" w:cs="Simplified Arabic" w:hint="cs"/>
          <w:sz w:val="36"/>
          <w:szCs w:val="36"/>
          <w:rtl/>
        </w:rPr>
        <w:t xml:space="preserve"> وحتى وكالات الأنباء العربية منها نقف في خطاباتها على تلك الانزلاقات </w:t>
      </w:r>
      <w:r w:rsidRPr="000B61E7">
        <w:rPr>
          <w:rFonts w:ascii="Simplified Arabic" w:eastAsia="Simplified Arabic" w:hAnsi="Simplified Arabic" w:cs="Simplified Arabic" w:hint="cs"/>
          <w:sz w:val="36"/>
          <w:szCs w:val="36"/>
          <w:rtl/>
        </w:rPr>
        <w:lastRenderedPageBreak/>
        <w:t>التحريضية على العنف والحقد الراسخ على ذوي التوجه السياسي الديني خاصّة في الثورة المصرية وكأنهم ليسوا جزءا من المنظومة الاجتماعية والثّقافية لهذا المجتمع،  إلى جانب صور الاحتفاء بالآخر بدل توجيه هذا الحراك نحو ما يخدم مصالح شعوبنا وحكوماتنا فرحنا نلهث وراء شعارات رنانة دون أي تفعيل لها على أرض الواقع، بل إن البعض من هذه القنوات ذهب إلى الإعلاء من شأن هذا الجنس الغريب عن طبيعة ثقافتنا وتصييرهم إياه بأن أفكاره أفكار نورانية تشبه أفكار عصر الأنوار، متجاهلين بأن السياق التاريخي والحضاري والثقافي يختلف كليًا عن عصر أنوارهم،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لترتسم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أذهاننا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خلاصنا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مرتبط</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ببرنارد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ليفي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قبله</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لورنس</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w:t>
      </w:r>
      <w:r w:rsidRPr="000B61E7">
        <w:rPr>
          <w:rFonts w:ascii="Simplified Arabic" w:eastAsia="Simplified Arabic" w:hAnsi="Simplified Arabic" w:cs="Simplified Arabic"/>
          <w:sz w:val="36"/>
          <w:szCs w:val="36"/>
        </w:rPr>
        <w:t>...</w:t>
      </w:r>
      <w:proofErr w:type="gramStart"/>
      <w:r w:rsidRPr="000B61E7">
        <w:rPr>
          <w:rFonts w:ascii="Simplified Arabic" w:eastAsia="Simplified Arabic" w:hAnsi="Simplified Arabic" w:cs="Simplified Arabic"/>
          <w:sz w:val="36"/>
          <w:szCs w:val="36"/>
          <w:rtl/>
        </w:rPr>
        <w:t>وغيرهم</w:t>
      </w:r>
      <w:proofErr w:type="gramEnd"/>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hint="cs"/>
          <w:sz w:val="36"/>
          <w:szCs w:val="36"/>
          <w:rtl/>
          <w:lang w:bidi="ar-DZ"/>
        </w:rPr>
        <w:t>الكثير ممن مروا على تاريخنا العربي الزاخر بأمثالهم</w:t>
      </w:r>
      <w:r w:rsidRPr="000B61E7">
        <w:rPr>
          <w:rFonts w:ascii="Simplified Arabic" w:eastAsia="Simplified Arabic" w:hAnsi="Simplified Arabic" w:cs="Simplified Arabic"/>
          <w:sz w:val="36"/>
          <w:szCs w:val="36"/>
          <w:rtl/>
        </w:rPr>
        <w:t>،</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وكأن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مجتمعاتنا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العربية</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لا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تتعلم</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من</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التاريخ</w:t>
      </w:r>
      <w:r w:rsidRPr="000B61E7">
        <w:rPr>
          <w:rFonts w:ascii="Simplified Arabic" w:eastAsia="Simplified Arabic" w:hAnsi="Simplified Arabic" w:cs="Simplified Arabic" w:hint="cs"/>
          <w:sz w:val="36"/>
          <w:szCs w:val="36"/>
          <w:rtl/>
        </w:rPr>
        <w:t xml:space="preserve">، أو ليس لها مفكرون يوجهون حراكها التاريخ والحضاري، </w:t>
      </w:r>
    </w:p>
    <w:p w:rsidR="000B61E7" w:rsidRPr="000B61E7" w:rsidRDefault="000B61E7" w:rsidP="000B61E7">
      <w:pPr>
        <w:bidi/>
        <w:jc w:val="both"/>
        <w:rPr>
          <w:rFonts w:ascii="Simplified Arabic" w:eastAsia="Simplified Arabic" w:hAnsi="Simplified Arabic" w:cs="Simplified Arabic"/>
          <w:sz w:val="36"/>
          <w:szCs w:val="36"/>
          <w:rtl/>
        </w:rPr>
      </w:pPr>
      <w:r w:rsidRPr="000B61E7">
        <w:rPr>
          <w:rFonts w:ascii="Simplified Arabic" w:eastAsia="Simplified Arabic" w:hAnsi="Simplified Arabic" w:cs="Simplified Arabic" w:hint="cs"/>
          <w:sz w:val="36"/>
          <w:szCs w:val="36"/>
          <w:rtl/>
        </w:rPr>
        <w:t xml:space="preserve">_ وهو ما يستدعي منا التساؤل: عن سر هذا التغييب لأمثال مالك بن نبي أو حسن البنا أو البوطي أو </w:t>
      </w:r>
      <w:proofErr w:type="spellStart"/>
      <w:r w:rsidRPr="000B61E7">
        <w:rPr>
          <w:rFonts w:ascii="Simplified Arabic" w:eastAsia="Simplified Arabic" w:hAnsi="Simplified Arabic" w:cs="Simplified Arabic" w:hint="cs"/>
          <w:sz w:val="36"/>
          <w:szCs w:val="36"/>
          <w:rtl/>
        </w:rPr>
        <w:t>الزنداني</w:t>
      </w:r>
      <w:proofErr w:type="spellEnd"/>
      <w:r w:rsidRPr="000B61E7">
        <w:rPr>
          <w:rFonts w:ascii="Simplified Arabic" w:eastAsia="Simplified Arabic" w:hAnsi="Simplified Arabic" w:cs="Simplified Arabic" w:hint="cs"/>
          <w:sz w:val="36"/>
          <w:szCs w:val="36"/>
          <w:rtl/>
        </w:rPr>
        <w:t xml:space="preserve"> هناك بيمننا السعيد القريح أهو تغييب متعمد أم ماذا؟،</w:t>
      </w:r>
    </w:p>
    <w:p w:rsidR="000B61E7" w:rsidRPr="000B61E7" w:rsidRDefault="000B61E7" w:rsidP="000B61E7">
      <w:pPr>
        <w:bidi/>
        <w:jc w:val="both"/>
        <w:rPr>
          <w:rFonts w:ascii="Simplified Arabic" w:eastAsia="Simplified Arabic" w:hAnsi="Simplified Arabic" w:cs="Simplified Arabic"/>
          <w:sz w:val="36"/>
          <w:szCs w:val="36"/>
          <w:rtl/>
        </w:rPr>
      </w:pPr>
      <w:r w:rsidRPr="000B61E7">
        <w:rPr>
          <w:rFonts w:ascii="Simplified Arabic" w:eastAsia="Simplified Arabic" w:hAnsi="Simplified Arabic" w:cs="Simplified Arabic" w:hint="cs"/>
          <w:sz w:val="36"/>
          <w:szCs w:val="36"/>
          <w:rtl/>
        </w:rPr>
        <w:t xml:space="preserve">_ </w:t>
      </w:r>
      <w:proofErr w:type="gramStart"/>
      <w:r w:rsidRPr="000B61E7">
        <w:rPr>
          <w:rFonts w:ascii="Simplified Arabic" w:eastAsia="Simplified Arabic" w:hAnsi="Simplified Arabic" w:cs="Simplified Arabic" w:hint="cs"/>
          <w:sz w:val="36"/>
          <w:szCs w:val="36"/>
          <w:rtl/>
        </w:rPr>
        <w:t>أم</w:t>
      </w:r>
      <w:proofErr w:type="gramEnd"/>
      <w:r w:rsidRPr="000B61E7">
        <w:rPr>
          <w:rFonts w:ascii="Simplified Arabic" w:eastAsia="Simplified Arabic" w:hAnsi="Simplified Arabic" w:cs="Simplified Arabic" w:hint="cs"/>
          <w:sz w:val="36"/>
          <w:szCs w:val="36"/>
          <w:rtl/>
        </w:rPr>
        <w:t xml:space="preserve"> أن سياسة تكميم الأفواه نسق متأصل في أنظمتنا العربية لا يمكن الخلاص منه؟... </w:t>
      </w:r>
    </w:p>
    <w:p w:rsidR="000B61E7" w:rsidRPr="000B61E7" w:rsidRDefault="000B61E7" w:rsidP="000B61E7">
      <w:pPr>
        <w:bidi/>
        <w:jc w:val="both"/>
        <w:rPr>
          <w:rFonts w:ascii="Simplified Arabic" w:eastAsia="Simplified Arabic" w:hAnsi="Simplified Arabic" w:cs="Simplified Arabic"/>
          <w:sz w:val="36"/>
          <w:szCs w:val="36"/>
          <w:rtl/>
        </w:rPr>
      </w:pPr>
      <w:proofErr w:type="gramStart"/>
      <w:r w:rsidRPr="000B61E7">
        <w:rPr>
          <w:rFonts w:ascii="Simplified Arabic" w:eastAsia="Simplified Arabic" w:hAnsi="Simplified Arabic" w:cs="Simplified Arabic" w:hint="cs"/>
          <w:sz w:val="36"/>
          <w:szCs w:val="36"/>
          <w:rtl/>
        </w:rPr>
        <w:t>تبقى</w:t>
      </w:r>
      <w:proofErr w:type="gramEnd"/>
      <w:r w:rsidRPr="000B61E7">
        <w:rPr>
          <w:rFonts w:ascii="Simplified Arabic" w:eastAsia="Simplified Arabic" w:hAnsi="Simplified Arabic" w:cs="Simplified Arabic" w:hint="cs"/>
          <w:sz w:val="36"/>
          <w:szCs w:val="36"/>
          <w:rtl/>
        </w:rPr>
        <w:t xml:space="preserve"> الأسئلة مطروحة لعل الإجابة عنها تعجل طريقها إلينا قريبًا.</w:t>
      </w:r>
    </w:p>
    <w:p w:rsidR="000B61E7" w:rsidRPr="000B61E7" w:rsidRDefault="000B61E7" w:rsidP="000B61E7">
      <w:pPr>
        <w:bidi/>
        <w:jc w:val="both"/>
        <w:rPr>
          <w:rFonts w:ascii="Simplified Arabic" w:eastAsia="Simplified Arabic" w:hAnsi="Simplified Arabic" w:cs="Simplified Arabic"/>
          <w:b/>
          <w:sz w:val="36"/>
          <w:szCs w:val="36"/>
          <w:rtl/>
        </w:rPr>
      </w:pPr>
      <w:r w:rsidRPr="000B61E7">
        <w:rPr>
          <w:rFonts w:ascii="Simplified Arabic" w:eastAsia="Simplified Arabic" w:hAnsi="Simplified Arabic" w:cs="Simplified Arabic" w:hint="cs"/>
          <w:sz w:val="36"/>
          <w:szCs w:val="36"/>
          <w:rtl/>
        </w:rPr>
        <w:t xml:space="preserve">     وسط هذا العبث المتزايد يومًا بعد يوم يعودُ بنا التاريخ لحادثة خلق القرآن فأي نوع من المثقف ذاك الشهم أحمد بن حنبل وأي بطن مباركة تلك التي حملته </w:t>
      </w:r>
      <w:r w:rsidRPr="000B61E7">
        <w:rPr>
          <w:rFonts w:ascii="Simplified Arabic" w:eastAsia="Simplified Arabic" w:hAnsi="Simplified Arabic" w:cs="Simplified Arabic" w:hint="cs"/>
          <w:sz w:val="36"/>
          <w:szCs w:val="36"/>
          <w:rtl/>
        </w:rPr>
        <w:lastRenderedPageBreak/>
        <w:t xml:space="preserve">حتى يكتسب تلك القوة الرهيبة للوقوف في وجه السلطان الجائر، هذا النموذج الحضاري الذي سطر اسمه في تاريخنا بماء الذهب ليحفظ في لحظة حضارية معنى أن تكون مثقفًا، هذا البطل التاريخي يعود بنا من جديد لحادثة ذاك الإمام المثقف مع بورقيبة عندما خرج لوسائل الإعلام قائلا أن صدق الله وكذب بورقيبة معلنا في السماء عاليًا أن الإفطار في رمضان حرام والصيام لن يقلل من الإنتاج، ليحفظ من جديد أركان ديننا </w:t>
      </w:r>
      <w:r w:rsidRPr="000B61E7">
        <w:rPr>
          <w:rFonts w:ascii="Simplified Arabic" w:eastAsia="Simplified Arabic" w:hAnsi="Simplified Arabic" w:cs="Simplified Arabic"/>
          <w:sz w:val="36"/>
          <w:szCs w:val="36"/>
          <w:rtl/>
        </w:rPr>
        <w:t>ولعلّ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هذا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ما</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جر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المفكر</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الفلسطيني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الأمريكي</w:t>
      </w:r>
      <w:r w:rsidRPr="000B61E7">
        <w:rPr>
          <w:rFonts w:ascii="Simplified Arabic" w:eastAsia="Simplified Arabic" w:hAnsi="Simplified Arabic" w:cs="Simplified Arabic" w:hint="cs"/>
          <w:sz w:val="36"/>
          <w:szCs w:val="36"/>
          <w:rtl/>
        </w:rPr>
        <w:t xml:space="preserve"> ادوارد سعيد</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إلى</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القول</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في</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كتابه</w:t>
      </w:r>
      <w:r w:rsidRPr="000B61E7">
        <w:rPr>
          <w:rFonts w:ascii="Simplified Arabic" w:eastAsia="Simplified Arabic" w:hAnsi="Simplified Arabic" w:cs="Simplified Arabic" w:hint="cs"/>
          <w:sz w:val="36"/>
          <w:szCs w:val="36"/>
          <w:rtl/>
        </w:rPr>
        <w:t xml:space="preserve"> </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تمثيلات</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sz w:val="36"/>
          <w:szCs w:val="36"/>
          <w:rtl/>
        </w:rPr>
        <w:t>المثقف</w:t>
      </w:r>
      <w:r w:rsidRPr="000B61E7">
        <w:rPr>
          <w:rFonts w:ascii="Simplified Arabic" w:eastAsia="Simplified Arabic" w:hAnsi="Simplified Arabic" w:cs="Simplified Arabic"/>
          <w:sz w:val="36"/>
          <w:szCs w:val="36"/>
        </w:rPr>
        <w:t xml:space="preserve">": </w:t>
      </w:r>
      <w:r w:rsidRPr="000B61E7">
        <w:rPr>
          <w:rFonts w:ascii="Simplified Arabic" w:eastAsia="Simplified Arabic" w:hAnsi="Simplified Arabic" w:cs="Simplified Arabic"/>
          <w:b/>
          <w:sz w:val="36"/>
          <w:szCs w:val="36"/>
        </w:rPr>
        <w:t>"</w:t>
      </w:r>
      <w:r w:rsidRPr="000B61E7">
        <w:rPr>
          <w:rFonts w:ascii="Simplified Arabic" w:eastAsia="Simplified Arabic" w:hAnsi="Simplified Arabic" w:cs="Simplified Arabic"/>
          <w:b/>
          <w:bCs/>
          <w:sz w:val="36"/>
          <w:szCs w:val="36"/>
          <w:rtl/>
        </w:rPr>
        <w:t>من</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المهام</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المنوطة</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بالمثقف</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أو</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المفكر</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أن</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يحاول</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تحطيم</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قوالب</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الأنماط</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الثابتة</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والتعميمات</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الاختزالية</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التي</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تفرض</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قيودا</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شديدة</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على</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الفكر</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w:t>
      </w:r>
      <w:r w:rsidRPr="000B61E7">
        <w:rPr>
          <w:rFonts w:ascii="Simplified Arabic" w:eastAsia="Simplified Arabic" w:hAnsi="Simplified Arabic" w:cs="Simplified Arabic" w:hint="cs"/>
          <w:b/>
          <w:bCs/>
          <w:sz w:val="36"/>
          <w:szCs w:val="36"/>
          <w:rtl/>
        </w:rPr>
        <w:t>لا</w:t>
      </w:r>
      <w:r w:rsidRPr="000B61E7">
        <w:rPr>
          <w:rFonts w:ascii="Simplified Arabic" w:eastAsia="Simplified Arabic" w:hAnsi="Simplified Arabic" w:cs="Simplified Arabic"/>
          <w:b/>
          <w:bCs/>
          <w:sz w:val="36"/>
          <w:szCs w:val="36"/>
          <w:rtl/>
        </w:rPr>
        <w:t>نساني</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وعلى</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التواصل</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ما</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بين</w:t>
      </w:r>
      <w:r w:rsidRPr="000B61E7">
        <w:rPr>
          <w:rFonts w:ascii="Simplified Arabic" w:eastAsia="Simplified Arabic" w:hAnsi="Simplified Arabic" w:cs="Simplified Arabic"/>
          <w:b/>
          <w:sz w:val="36"/>
          <w:szCs w:val="36"/>
        </w:rPr>
        <w:t xml:space="preserve"> </w:t>
      </w:r>
      <w:r w:rsidRPr="000B61E7">
        <w:rPr>
          <w:rFonts w:ascii="Simplified Arabic" w:eastAsia="Simplified Arabic" w:hAnsi="Simplified Arabic" w:cs="Simplified Arabic"/>
          <w:b/>
          <w:bCs/>
          <w:sz w:val="36"/>
          <w:szCs w:val="36"/>
          <w:rtl/>
        </w:rPr>
        <w:t>البشر</w:t>
      </w:r>
      <w:r w:rsidRPr="000B61E7">
        <w:rPr>
          <w:rFonts w:ascii="Simplified Arabic" w:eastAsia="Simplified Arabic" w:hAnsi="Simplified Arabic" w:cs="Simplified Arabic" w:hint="cs"/>
          <w:b/>
          <w:sz w:val="36"/>
          <w:szCs w:val="36"/>
          <w:rtl/>
        </w:rPr>
        <w:t>"</w:t>
      </w:r>
      <w:r w:rsidRPr="000B61E7">
        <w:rPr>
          <w:rFonts w:ascii="Simplified Arabic" w:eastAsia="Simplified Arabic" w:hAnsi="Simplified Arabic" w:cs="Simplified Arabic" w:hint="cs"/>
          <w:b/>
          <w:sz w:val="36"/>
          <w:szCs w:val="36"/>
          <w:vertAlign w:val="superscript"/>
          <w:rtl/>
        </w:rPr>
        <w:t xml:space="preserve">(1) </w:t>
      </w:r>
      <w:r w:rsidRPr="000B61E7">
        <w:rPr>
          <w:rFonts w:ascii="Simplified Arabic" w:eastAsia="Simplified Arabic" w:hAnsi="Simplified Arabic" w:cs="Simplified Arabic" w:hint="cs"/>
          <w:b/>
          <w:sz w:val="36"/>
          <w:szCs w:val="36"/>
          <w:rtl/>
        </w:rPr>
        <w:t xml:space="preserve">. </w:t>
      </w:r>
      <w:proofErr w:type="gramStart"/>
      <w:r w:rsidRPr="000B61E7">
        <w:rPr>
          <w:rFonts w:ascii="Simplified Arabic" w:eastAsia="Simplified Arabic" w:hAnsi="Simplified Arabic" w:cs="Simplified Arabic" w:hint="cs"/>
          <w:b/>
          <w:sz w:val="36"/>
          <w:szCs w:val="36"/>
          <w:rtl/>
        </w:rPr>
        <w:t>فأين</w:t>
      </w:r>
      <w:proofErr w:type="gramEnd"/>
      <w:r w:rsidRPr="000B61E7">
        <w:rPr>
          <w:rFonts w:ascii="Simplified Arabic" w:eastAsia="Simplified Arabic" w:hAnsi="Simplified Arabic" w:cs="Simplified Arabic" w:hint="cs"/>
          <w:b/>
          <w:sz w:val="36"/>
          <w:szCs w:val="36"/>
          <w:rtl/>
        </w:rPr>
        <w:t xml:space="preserve"> هو المثقف العربي الذي عرف مثلا بعد نكسة حزيران 1967 ذاك المثقف الذي كان يهز الجماهير هزا بكلمة أو إشارة منه</w:t>
      </w:r>
    </w:p>
    <w:p w:rsidR="000B61E7" w:rsidRPr="000B61E7" w:rsidRDefault="000B61E7" w:rsidP="000B61E7">
      <w:pPr>
        <w:bidi/>
        <w:jc w:val="both"/>
        <w:rPr>
          <w:rFonts w:ascii="Simplified Arabic" w:eastAsia="Simplified Arabic" w:hAnsi="Simplified Arabic" w:cs="Simplified Arabic"/>
          <w:b/>
          <w:sz w:val="36"/>
          <w:szCs w:val="36"/>
          <w:rtl/>
        </w:rPr>
      </w:pPr>
      <w:r w:rsidRPr="000B61E7">
        <w:rPr>
          <w:rFonts w:ascii="Simplified Arabic" w:eastAsia="Simplified Arabic" w:hAnsi="Simplified Arabic" w:cs="Simplified Arabic" w:hint="cs"/>
          <w:b/>
          <w:sz w:val="36"/>
          <w:szCs w:val="36"/>
          <w:rtl/>
        </w:rPr>
        <w:t xml:space="preserve">_ </w:t>
      </w:r>
      <w:proofErr w:type="gramStart"/>
      <w:r w:rsidRPr="000B61E7">
        <w:rPr>
          <w:rFonts w:ascii="Simplified Arabic" w:eastAsia="Simplified Arabic" w:hAnsi="Simplified Arabic" w:cs="Simplified Arabic" w:hint="cs"/>
          <w:b/>
          <w:sz w:val="36"/>
          <w:szCs w:val="36"/>
          <w:rtl/>
        </w:rPr>
        <w:t>أين</w:t>
      </w:r>
      <w:proofErr w:type="gramEnd"/>
      <w:r w:rsidRPr="000B61E7">
        <w:rPr>
          <w:rFonts w:ascii="Simplified Arabic" w:eastAsia="Simplified Arabic" w:hAnsi="Simplified Arabic" w:cs="Simplified Arabic" w:hint="cs"/>
          <w:b/>
          <w:sz w:val="36"/>
          <w:szCs w:val="36"/>
          <w:rtl/>
        </w:rPr>
        <w:t xml:space="preserve"> هو أمثال المثقف الحر خليل حاوي الذي أطلق النار على نفسه نتيجة عدم قدرته على أن يبقى مكتوف اليدين أمام العدوان الصهيوني على بيروت سنة 1982؟</w:t>
      </w:r>
    </w:p>
    <w:p w:rsidR="000B61E7" w:rsidRPr="000B61E7" w:rsidRDefault="000B61E7" w:rsidP="000B61E7">
      <w:pPr>
        <w:bidi/>
        <w:jc w:val="both"/>
        <w:rPr>
          <w:rFonts w:ascii="Simplified Arabic" w:eastAsia="Simplified Arabic" w:hAnsi="Simplified Arabic" w:cs="Simplified Arabic"/>
          <w:b/>
          <w:sz w:val="36"/>
          <w:szCs w:val="36"/>
          <w:rtl/>
          <w:lang w:bidi="ar-DZ"/>
        </w:rPr>
      </w:pPr>
      <w:r w:rsidRPr="000B61E7">
        <w:rPr>
          <w:rFonts w:ascii="Simplified Arabic" w:eastAsia="Simplified Arabic" w:hAnsi="Simplified Arabic" w:cs="Simplified Arabic" w:hint="cs"/>
          <w:b/>
          <w:sz w:val="36"/>
          <w:szCs w:val="36"/>
          <w:rtl/>
        </w:rPr>
        <w:t>_ أين هم علماء الزيتونة ومثقفيها أمام هذه الظواهر الغريبة التي استفحلت بالمجتمع التونسي من مثل دعوة الكثيرات إلى ضرورة تشريع التعدد للمرأة ... </w:t>
      </w:r>
      <w:r w:rsidRPr="000B61E7">
        <w:rPr>
          <w:rFonts w:ascii="Simplified Arabic" w:eastAsia="Simplified Arabic" w:hAnsi="Simplified Arabic" w:cs="Simplified Arabic"/>
          <w:b/>
          <w:sz w:val="36"/>
          <w:szCs w:val="36"/>
        </w:rPr>
        <w:t>!!!</w:t>
      </w:r>
      <w:r w:rsidRPr="000B61E7">
        <w:rPr>
          <w:rFonts w:ascii="Simplified Arabic" w:eastAsia="Simplified Arabic" w:hAnsi="Simplified Arabic" w:cs="Simplified Arabic" w:hint="cs"/>
          <w:b/>
          <w:sz w:val="36"/>
          <w:szCs w:val="36"/>
          <w:rtl/>
          <w:lang w:bidi="ar-DZ"/>
        </w:rPr>
        <w:t xml:space="preserve"> </w:t>
      </w:r>
    </w:p>
    <w:p w:rsidR="000B61E7" w:rsidRPr="000B61E7" w:rsidRDefault="000B61E7" w:rsidP="000B61E7">
      <w:pPr>
        <w:bidi/>
        <w:jc w:val="both"/>
        <w:rPr>
          <w:rFonts w:ascii="Simplified Arabic" w:eastAsia="Simplified Arabic" w:hAnsi="Simplified Arabic" w:cs="Simplified Arabic"/>
          <w:b/>
          <w:sz w:val="36"/>
          <w:szCs w:val="36"/>
        </w:rPr>
      </w:pPr>
      <w:r w:rsidRPr="000B61E7">
        <w:rPr>
          <w:rFonts w:ascii="Simplified Arabic" w:eastAsia="Simplified Arabic" w:hAnsi="Simplified Arabic" w:cs="Simplified Arabic" w:hint="cs"/>
          <w:b/>
          <w:sz w:val="36"/>
          <w:szCs w:val="36"/>
          <w:rtl/>
          <w:lang w:bidi="ar-DZ"/>
        </w:rPr>
        <w:t xml:space="preserve">_ </w:t>
      </w:r>
      <w:proofErr w:type="gramStart"/>
      <w:r w:rsidRPr="000B61E7">
        <w:rPr>
          <w:rFonts w:ascii="Simplified Arabic" w:eastAsia="Simplified Arabic" w:hAnsi="Simplified Arabic" w:cs="Simplified Arabic" w:hint="cs"/>
          <w:b/>
          <w:sz w:val="36"/>
          <w:szCs w:val="36"/>
          <w:rtl/>
        </w:rPr>
        <w:t>ناهيك</w:t>
      </w:r>
      <w:proofErr w:type="gramEnd"/>
      <w:r w:rsidRPr="000B61E7">
        <w:rPr>
          <w:rFonts w:ascii="Simplified Arabic" w:eastAsia="Simplified Arabic" w:hAnsi="Simplified Arabic" w:cs="Simplified Arabic" w:hint="cs"/>
          <w:b/>
          <w:sz w:val="36"/>
          <w:szCs w:val="36"/>
          <w:rtl/>
        </w:rPr>
        <w:t xml:space="preserve"> عن تلك القضية الغريبة العجيبة حول المي</w:t>
      </w:r>
      <w:r w:rsidRPr="000B61E7">
        <w:rPr>
          <w:rFonts w:ascii="Simplified Arabic" w:eastAsia="Simplified Arabic" w:hAnsi="Simplified Arabic" w:cs="Simplified Arabic" w:hint="cs"/>
          <w:b/>
          <w:sz w:val="36"/>
          <w:szCs w:val="36"/>
          <w:rtl/>
          <w:lang w:bidi="ar-DZ"/>
        </w:rPr>
        <w:t>راث في دعوتهن الصريحة إلى تحقيق المساواة بينهن وبين الرجال</w:t>
      </w:r>
      <w:r w:rsidRPr="000B61E7">
        <w:rPr>
          <w:rFonts w:ascii="Simplified Arabic" w:eastAsia="Simplified Arabic" w:hAnsi="Simplified Arabic" w:cs="Simplified Arabic" w:hint="cs"/>
          <w:b/>
          <w:sz w:val="36"/>
          <w:szCs w:val="36"/>
          <w:rtl/>
        </w:rPr>
        <w:t>... </w:t>
      </w:r>
      <w:r w:rsidRPr="000B61E7">
        <w:rPr>
          <w:rFonts w:ascii="Simplified Arabic" w:eastAsia="Simplified Arabic" w:hAnsi="Simplified Arabic" w:cs="Simplified Arabic"/>
          <w:b/>
          <w:sz w:val="36"/>
          <w:szCs w:val="36"/>
        </w:rPr>
        <w:t>!!!</w:t>
      </w:r>
    </w:p>
    <w:p w:rsidR="000B61E7" w:rsidRPr="00864D24" w:rsidRDefault="000B61E7" w:rsidP="000B61E7">
      <w:pPr>
        <w:bidi/>
        <w:jc w:val="both"/>
      </w:pPr>
    </w:p>
    <w:p w:rsidR="00A65B4B" w:rsidRPr="000B61E7" w:rsidRDefault="00A65B4B" w:rsidP="000B61E7">
      <w:pPr>
        <w:bidi/>
        <w:rPr>
          <w:lang w:bidi="ar-DZ"/>
        </w:rPr>
      </w:pPr>
    </w:p>
    <w:sectPr w:rsidR="00A65B4B" w:rsidRPr="000B61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61DF" w:rsidRDefault="002761DF" w:rsidP="007E4D77">
      <w:pPr>
        <w:spacing w:after="0" w:line="240" w:lineRule="auto"/>
      </w:pPr>
      <w:r>
        <w:separator/>
      </w:r>
    </w:p>
  </w:endnote>
  <w:endnote w:type="continuationSeparator" w:id="0">
    <w:p w:rsidR="002761DF" w:rsidRDefault="002761DF" w:rsidP="007E4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61DF" w:rsidRDefault="002761DF" w:rsidP="007E4D77">
      <w:pPr>
        <w:spacing w:after="0" w:line="240" w:lineRule="auto"/>
      </w:pPr>
      <w:r>
        <w:separator/>
      </w:r>
    </w:p>
  </w:footnote>
  <w:footnote w:type="continuationSeparator" w:id="0">
    <w:p w:rsidR="002761DF" w:rsidRDefault="002761DF" w:rsidP="007E4D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En-tte"/>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D77" w:rsidRDefault="007E4D7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1E7"/>
    <w:rsid w:val="000B61E7"/>
    <w:rsid w:val="000C4293"/>
    <w:rsid w:val="002761DF"/>
    <w:rsid w:val="007E4D77"/>
    <w:rsid w:val="00A65B4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1E7"/>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B61E7"/>
    <w:rPr>
      <w:color w:val="0000FF" w:themeColor="hyperlink"/>
      <w:u w:val="single"/>
    </w:rPr>
  </w:style>
  <w:style w:type="paragraph" w:styleId="En-tte">
    <w:name w:val="header"/>
    <w:basedOn w:val="Normal"/>
    <w:link w:val="En-tteCar"/>
    <w:uiPriority w:val="99"/>
    <w:unhideWhenUsed/>
    <w:rsid w:val="007E4D77"/>
    <w:pPr>
      <w:tabs>
        <w:tab w:val="center" w:pos="4536"/>
        <w:tab w:val="right" w:pos="9072"/>
      </w:tabs>
      <w:spacing w:after="0" w:line="240" w:lineRule="auto"/>
    </w:pPr>
  </w:style>
  <w:style w:type="character" w:customStyle="1" w:styleId="En-tteCar">
    <w:name w:val="En-tête Car"/>
    <w:basedOn w:val="Policepardfaut"/>
    <w:link w:val="En-tte"/>
    <w:uiPriority w:val="99"/>
    <w:rsid w:val="007E4D77"/>
    <w:rPr>
      <w:rFonts w:eastAsiaTheme="minorEastAsia"/>
      <w:lang w:eastAsia="fr-FR"/>
    </w:rPr>
  </w:style>
  <w:style w:type="paragraph" w:styleId="Pieddepage">
    <w:name w:val="footer"/>
    <w:basedOn w:val="Normal"/>
    <w:link w:val="PieddepageCar"/>
    <w:uiPriority w:val="99"/>
    <w:unhideWhenUsed/>
    <w:rsid w:val="007E4D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4D77"/>
    <w:rPr>
      <w:rFonts w:eastAsiaTheme="minorEastAsia"/>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1E7"/>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B61E7"/>
    <w:rPr>
      <w:color w:val="0000FF" w:themeColor="hyperlink"/>
      <w:u w:val="single"/>
    </w:rPr>
  </w:style>
  <w:style w:type="paragraph" w:styleId="En-tte">
    <w:name w:val="header"/>
    <w:basedOn w:val="Normal"/>
    <w:link w:val="En-tteCar"/>
    <w:uiPriority w:val="99"/>
    <w:unhideWhenUsed/>
    <w:rsid w:val="007E4D77"/>
    <w:pPr>
      <w:tabs>
        <w:tab w:val="center" w:pos="4536"/>
        <w:tab w:val="right" w:pos="9072"/>
      </w:tabs>
      <w:spacing w:after="0" w:line="240" w:lineRule="auto"/>
    </w:pPr>
  </w:style>
  <w:style w:type="character" w:customStyle="1" w:styleId="En-tteCar">
    <w:name w:val="En-tête Car"/>
    <w:basedOn w:val="Policepardfaut"/>
    <w:link w:val="En-tte"/>
    <w:uiPriority w:val="99"/>
    <w:rsid w:val="007E4D77"/>
    <w:rPr>
      <w:rFonts w:eastAsiaTheme="minorEastAsia"/>
      <w:lang w:eastAsia="fr-FR"/>
    </w:rPr>
  </w:style>
  <w:style w:type="paragraph" w:styleId="Pieddepage">
    <w:name w:val="footer"/>
    <w:basedOn w:val="Normal"/>
    <w:link w:val="PieddepageCar"/>
    <w:uiPriority w:val="99"/>
    <w:unhideWhenUsed/>
    <w:rsid w:val="007E4D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4D77"/>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5</Pages>
  <Words>904</Words>
  <Characters>4978</Characters>
  <Application>Microsoft Office Word</Application>
  <DocSecurity>0</DocSecurity>
  <Lines>41</Lines>
  <Paragraphs>11</Paragraphs>
  <ScaleCrop>false</ScaleCrop>
  <Company/>
  <LinksUpToDate>false</LinksUpToDate>
  <CharactersWithSpaces>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2017-08-30T16:30:00Z</dcterms:created>
  <dcterms:modified xsi:type="dcterms:W3CDTF">2017-09-02T22:59:00Z</dcterms:modified>
</cp:coreProperties>
</file>